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8860"/>
        </w:tabs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OLE_LINK10" w:id="0"/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bookmarkEnd w:id="0"/>
      <w:bookmarkStart w:name="OLE_LINK25" w:id="1"/>
      <w:r>
        <w:rPr>
          <w:rFonts w:ascii="Calibri" w:hAnsi="Calibri"/>
          <w:b w:val="1"/>
          <w:bCs w:val="1"/>
          <w:smallCap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awrence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H</w:t>
      </w:r>
      <w:r>
        <w:rPr>
          <w:rFonts w:ascii="Calibri" w:hAnsi="Calibri"/>
          <w:b w:val="1"/>
          <w:bCs w:val="1"/>
          <w:smallCap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elman  </w:t>
      </w:r>
      <w:r>
        <w:rPr>
          <w:rFonts w:ascii="Calibri" w:hAnsi="Calibri"/>
          <w:b w:val="1"/>
          <w:bCs w:val="1"/>
          <w:i w:val="1"/>
          <w:iCs w:val="1"/>
          <w:smallCap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Public Relations 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E-mail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"mailto:lhelman@sbcglobal.net"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lhelman@sbcglobal.net</w:t>
      </w:r>
      <w:r>
        <w:rPr/>
        <w:fldChar w:fldCharType="end" w:fldLock="0"/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Cell 415- 336- 8220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NOT PUBLISH</w:t>
      </w:r>
      <w:bookmarkEnd w:id="1"/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widowControl w:val="0"/>
        <w:rPr>
          <w:rFonts w:ascii="Calibri" w:cs="Calibri" w:hAnsi="Calibri" w:eastAsia="Calibri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For Press Materials and hi-res color Press Photos, visit: 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"http://www.scrumblymusic.com/eternal-emissions/"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www.scrumblymusic.com/eternal-emissions/</w:t>
      </w:r>
      <w:r>
        <w:rPr/>
        <w:fldChar w:fldCharType="end" w:fldLock="0"/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f0000"/>
          <w:sz w:val="16"/>
          <w:szCs w:val="16"/>
          <w:u w:val="single" w:color="386eff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 IMMEDIATE RELEASE: 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Nov. 7, 2022</w:t>
      </w:r>
    </w:p>
    <w:p>
      <w:pPr>
        <w:pStyle w:val="Body"/>
        <w:rPr>
          <w:rFonts w:ascii="Calibri" w:cs="Calibri" w:hAnsi="Calibri" w:eastAsia="Calibri"/>
          <w:b w:val="1"/>
          <w:bCs w:val="1"/>
          <w:i w:val="1"/>
          <w:iCs w:val="1"/>
          <w:sz w:val="12"/>
          <w:szCs w:val="12"/>
        </w:rPr>
      </w:pPr>
    </w:p>
    <w:p>
      <w:pPr>
        <w:pStyle w:val="Heading"/>
        <w:rPr>
          <w:rFonts w:ascii="Calibri" w:cs="Calibri" w:hAnsi="Calibri" w:eastAsia="Calibri"/>
          <w:b w:val="1"/>
          <w:bCs w:val="1"/>
          <w:i w:val="1"/>
          <w:iCs w:val="1"/>
        </w:rPr>
      </w:pPr>
      <w:bookmarkStart w:name="OLE_LINK1" w:id="2"/>
      <w:r>
        <w:rPr>
          <w:rFonts w:ascii="Calibri" w:hAnsi="Calibri"/>
          <w:b w:val="1"/>
          <w:bCs w:val="1"/>
          <w:i w:val="1"/>
          <w:iCs w:val="1"/>
          <w:rtl w:val="0"/>
        </w:rPr>
        <w:t>D</w:t>
      </w:r>
      <w:bookmarkEnd w:id="2"/>
      <w:bookmarkStart w:name="OLE_LINK2" w:id="3"/>
      <w:r>
        <w:rPr>
          <w:rFonts w:ascii="Calibri" w:hAnsi="Calibri"/>
          <w:b w:val="1"/>
          <w:bCs w:val="1"/>
          <w:i w:val="1"/>
          <w:iCs w:val="1"/>
          <w:rtl w:val="0"/>
          <w:lang w:val="en-US"/>
        </w:rPr>
        <w:t>J Dank Presents</w:t>
      </w:r>
      <w:r>
        <w:rPr>
          <w:rFonts w:ascii="Calibri" w:hAnsi="Calibri" w:hint="default"/>
          <w:b w:val="1"/>
          <w:bCs w:val="1"/>
          <w:i w:val="1"/>
          <w:iCs w:val="1"/>
          <w:rtl w:val="0"/>
        </w:rPr>
        <w:t>…</w:t>
      </w:r>
      <w:r>
        <w:rPr>
          <w:rFonts w:ascii="MS Gothic" w:cs="MS Gothic" w:hAnsi="MS Gothic" w:eastAsia="MS Gothic"/>
          <w:b w:val="1"/>
          <w:bCs w:val="1"/>
          <w:i w:val="1"/>
          <w:iCs w:val="1"/>
          <w:lang w:val="en-US"/>
        </w:rPr>
        <w:br w:type="textWrapping"/>
      </w:r>
    </w:p>
    <w:p>
      <w:pPr>
        <w:pStyle w:val="Body"/>
        <w:jc w:val="center"/>
        <w:rPr>
          <w:rFonts w:ascii="Calibri" w:cs="Calibri" w:hAnsi="Calibri" w:eastAsia="Calibri"/>
          <w:i w:val="1"/>
          <w:iCs w:val="1"/>
          <w:outline w:val="0"/>
          <w:color w:val="000000"/>
          <w:sz w:val="15"/>
          <w:szCs w:val="15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48"/>
          <w:szCs w:val="4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COCKETTES: ETERNAL EMISSIONS OAKLAND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Colorful Multi-Media Musical Revue 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Featuring Musical Numbers 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Made Famous by the Cockettes. 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Members of the Original Cockettes in Person!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 xml:space="preserve">Sat., Dec. 3, Sun., Dec. 4, 2022, </w:t>
      </w:r>
      <w:r>
        <w:rPr>
          <w:rFonts w:ascii="Calibri" w:cs="Calibri" w:hAnsi="Calibri" w:eastAsia="Calibri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Shows at 7:30 pm </w:t>
      </w:r>
      <w:r>
        <w:rPr>
          <w:rFonts w:ascii="Calibri" w:hAnsi="Calibri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sz w:val="40"/>
          <w:szCs w:val="40"/>
          <w:rtl w:val="0"/>
          <w:lang w:val="en-US"/>
        </w:rPr>
        <w:t>PianoFight Oakland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Limited Engagement - 2 Performances Only! 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1f497d"/>
          <w:sz w:val="28"/>
          <w:szCs w:val="28"/>
          <w:u w:color="1f497d"/>
          <w14:textFill>
            <w14:solidFill>
              <w14:srgbClr w14:val="1F497D"/>
            </w14:solidFill>
          </w14:textFill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WEB PAGE:</w:t>
      </w:r>
      <w:r>
        <w:rPr>
          <w:rFonts w:ascii="Calibri" w:cs="Calibri" w:hAnsi="Calibri" w:eastAsia="Calibri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"http://www.scrumblymusic.com/eternal-emissions/"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www.scrumblymusic.com/eternal-emissions/</w:t>
      </w:r>
      <w:r>
        <w:rPr/>
        <w:fldChar w:fldCharType="end" w:fldLock="0"/>
      </w:r>
    </w:p>
    <w:p>
      <w:pPr>
        <w:pStyle w:val="Body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Body"/>
        <w:rPr>
          <w:rStyle w:val="Link"/>
          <w:rFonts w:ascii="Calibri" w:cs="Calibri" w:hAnsi="Calibri" w:eastAsia="Calibri"/>
          <w:b w:val="1"/>
          <w:bCs w:val="1"/>
          <w:outline w:val="0"/>
          <w:color w:val="0432ff"/>
          <w:sz w:val="28"/>
          <w:szCs w:val="28"/>
          <w:u w:color="0432ff"/>
          <w:shd w:val="clear" w:color="auto" w:fill="ffffff"/>
          <w14:textFill>
            <w14:solidFill>
              <w14:srgbClr w14:val="0432FF"/>
            </w14:solidFill>
          </w14:textFill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FACEBOOK:</w:t>
      </w:r>
      <w:r>
        <w:rPr>
          <w:rStyle w:val="Link"/>
          <w:rFonts w:ascii="Calibri" w:hAnsi="Calibri"/>
          <w:b w:val="1"/>
          <w:bCs w:val="1"/>
          <w:sz w:val="28"/>
          <w:szCs w:val="28"/>
          <w:u w:val="none"/>
          <w:rtl w:val="0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"https://fb.me/e/3Q78GFwXN"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https://fb.me/e/3Q78GFwXN</w:t>
      </w:r>
      <w:r>
        <w:rPr/>
        <w:fldChar w:fldCharType="end" w:fldLock="0"/>
      </w:r>
    </w:p>
    <w:p>
      <w:pPr>
        <w:pStyle w:val="Body"/>
        <w:rPr>
          <w:rStyle w:val="Link"/>
          <w:rFonts w:ascii="Calibri" w:cs="Calibri" w:hAnsi="Calibri" w:eastAsia="Calibri"/>
          <w:outline w:val="0"/>
          <w:color w:val="0432ff"/>
          <w:sz w:val="10"/>
          <w:szCs w:val="10"/>
          <w:u w:val="single" w:color="0432ff"/>
          <w:shd w:val="clear" w:color="auto" w:fill="ffffff"/>
          <w14:textFill>
            <w14:solidFill>
              <w14:srgbClr w14:val="0432FF"/>
            </w14:solidFill>
          </w14:textFill>
        </w:rPr>
      </w:pPr>
    </w:p>
    <w:p>
      <w:pPr>
        <w:pStyle w:val="Body"/>
        <w:rPr>
          <w:rStyle w:val="Hyperlink.2"/>
        </w:rPr>
      </w:pPr>
      <w:r>
        <w:rPr>
          <w:rStyle w:val="Link"/>
          <w:rFonts w:ascii="Calibri" w:hAnsi="Calibri"/>
          <w:b w:val="1"/>
          <w:bCs w:val="1"/>
          <w:outline w:val="0"/>
          <w:color w:val="000000"/>
          <w:sz w:val="28"/>
          <w:szCs w:val="28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INSTAGRAM: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"https://www.instagram.com/cockettesaregolden/"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https://www.instagram.com/cockettesaregolden/</w:t>
      </w:r>
      <w:r>
        <w:rPr/>
        <w:fldChar w:fldCharType="end" w:fldLock="0"/>
      </w:r>
    </w:p>
    <w:p>
      <w:pPr>
        <w:pStyle w:val="Body"/>
        <w:rPr>
          <w:rStyle w:val="Link"/>
          <w:rFonts w:ascii="Calibri" w:cs="Calibri" w:hAnsi="Calibri" w:eastAsia="Calibri"/>
          <w:outline w:val="0"/>
          <w:color w:val="0432ff"/>
          <w:sz w:val="10"/>
          <w:szCs w:val="10"/>
          <w:u w:val="single" w:color="0432ff"/>
          <w:shd w:val="clear" w:color="auto" w:fill="ffffff"/>
          <w14:textFill>
            <w14:solidFill>
              <w14:srgbClr w14:val="0432FF"/>
            </w14:solidFill>
          </w14:textFill>
        </w:rPr>
      </w:pPr>
    </w:p>
    <w:p>
      <w:pPr>
        <w:pStyle w:val="Body"/>
      </w:pPr>
      <w:r>
        <w:rPr>
          <w:rStyle w:val="Link"/>
          <w:rFonts w:ascii="Calibri" w:hAnsi="Calibri"/>
          <w:b w:val="1"/>
          <w:bCs w:val="1"/>
          <w:outline w:val="0"/>
          <w:color w:val="000000"/>
          <w:sz w:val="28"/>
          <w:szCs w:val="28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TRAILER:</w:t>
        <w:tab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"https://youtu.be/1we6gZkMC0Y"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https://youtu.be/1we6gZkMC0Y</w:t>
      </w:r>
      <w:r>
        <w:rPr/>
        <w:fldChar w:fldCharType="end" w:fldLock="0"/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f0000"/>
          <w:sz w:val="12"/>
          <w:szCs w:val="1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Their legend is cemented in America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lunatic theatrical history.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Cockettes Then. Cockettes Now. Cockettes Forever!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alibri" w:hAnsi="Calibri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John Waters</w:t>
      </w: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DJ Dank invites you to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COCKETTES: ETERNAL EMISSIONS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Take a trip back to the heyday of the Cockettes in this colorful multi-media musical revue- featuring musical numbers made famous by the Cockettes with members of the original Cockettes in person! Video testimonies and archival footage round out the revue. Produced by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Dan Karkoska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Musical Direction by original Cockette -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Scrumbly Koldewyn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COCKETTES: ETRNAL EMISSIONS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rtl w:val="0"/>
          <w:lang w:val="en-US"/>
        </w:rPr>
        <w:t xml:space="preserve">will be performed </w:t>
      </w:r>
      <w:r>
        <w:rPr>
          <w:rFonts w:ascii="Calibri" w:hAnsi="Calibri"/>
          <w:b w:val="1"/>
          <w:bCs w:val="1"/>
          <w:rtl w:val="0"/>
        </w:rPr>
        <w:t>Sat., Dec. 3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b w:val="1"/>
          <w:bCs w:val="1"/>
          <w:rtl w:val="0"/>
        </w:rPr>
        <w:t>and Sun., Dec. 4</w:t>
      </w:r>
      <w:r>
        <w:rPr>
          <w:rFonts w:ascii="Calibri" w:hAnsi="Calibri"/>
          <w:rtl w:val="0"/>
          <w:lang w:val="da-DK"/>
        </w:rPr>
        <w:t xml:space="preserve"> at</w:t>
      </w:r>
      <w:r>
        <w:rPr>
          <w:rFonts w:ascii="Calibri" w:hAnsi="Calibri"/>
          <w:b w:val="1"/>
          <w:bCs w:val="1"/>
          <w:rtl w:val="0"/>
          <w:lang w:val="en-US"/>
        </w:rPr>
        <w:t xml:space="preserve"> 7:30 pm</w:t>
      </w:r>
      <w:r>
        <w:rPr>
          <w:rFonts w:ascii="Calibri" w:hAnsi="Calibri"/>
          <w:rtl w:val="0"/>
          <w:lang w:val="da-DK"/>
        </w:rPr>
        <w:t xml:space="preserve">, at </w:t>
      </w:r>
      <w:r>
        <w:rPr>
          <w:rFonts w:ascii="Calibri" w:hAnsi="Calibri"/>
          <w:b w:val="1"/>
          <w:bCs w:val="1"/>
          <w:rtl w:val="0"/>
          <w:lang w:val="en-US"/>
        </w:rPr>
        <w:t>PianoFight Oakland</w:t>
      </w:r>
      <w:r>
        <w:rPr>
          <w:rFonts w:ascii="Calibri" w:hAnsi="Calibri" w:hint="default"/>
          <w:rtl w:val="0"/>
        </w:rPr>
        <w:t xml:space="preserve"> – 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1540 Broadway (at 16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vertAlign w:val="superscript"/>
          <w:rtl w:val="0"/>
          <w:lang w:val="en-US"/>
          <w14:textFill>
            <w14:solidFill>
              <w14:srgbClr w14:val="222222"/>
            </w14:solidFill>
          </w14:textFill>
        </w:rPr>
        <w:t>th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St.) in Oakland. 94612 - (Nearest BART 19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vertAlign w:val="superscript"/>
          <w:rtl w:val="0"/>
          <w:lang w:val="en-US"/>
          <w14:textFill>
            <w14:solidFill>
              <w14:srgbClr w14:val="222222"/>
            </w14:solidFill>
          </w14:textFill>
        </w:rPr>
        <w:t>th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St.) </w:t>
      </w:r>
      <w:r>
        <w:rPr>
          <w:rFonts w:ascii="Calibri" w:hAnsi="Calibri"/>
          <w:rtl w:val="0"/>
          <w:lang w:val="en-US"/>
        </w:rPr>
        <w:t>Tix - $40 - $60 - Cabaret Seating, Front Cabaret Seating, Premium Runway Seating.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This is a limited engagement. - 2 Performances only!</w:t>
      </w:r>
    </w:p>
    <w:p>
      <w:pPr>
        <w:pStyle w:val="Body"/>
        <w:rPr>
          <w:rFonts w:ascii="Calibri" w:cs="Calibri" w:hAnsi="Calibri" w:eastAsia="Calibri"/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 more information call PianoFight Oakland at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510-858-7383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or Production at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415-350-3295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during business hours.</w:t>
      </w:r>
    </w:p>
    <w:p>
      <w:pPr>
        <w:pStyle w:val="Body"/>
        <w:rPr>
          <w:rFonts w:ascii="Calibri" w:cs="Calibri" w:hAnsi="Calibri" w:eastAsia="Calibri"/>
          <w:outline w:val="0"/>
          <w:color w:val="0432ff"/>
          <w:sz w:val="10"/>
          <w:szCs w:val="10"/>
          <w:u w:color="0432ff"/>
          <w14:textFill>
            <w14:solidFill>
              <w14:srgbClr w14:val="0432FF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Tix</w:t>
      </w:r>
      <w:r>
        <w:rPr>
          <w:rFonts w:ascii="Calibri" w:hAnsi="Calibri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:</w:t>
      </w:r>
      <w:r>
        <w:rPr>
          <w:rFonts w:ascii="Calibri" w:hAnsi="Calibri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"https://www.eventbrite.com/e/cockettes-eternal-emissions-at-pianofight-oakland-tickets-444804270547"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https://www.eventbrite.com/e/cockettes-eternal-emissions-at-pianofight-oakland-tickets-444804270547</w:t>
      </w:r>
      <w:r>
        <w:rPr/>
        <w:fldChar w:fldCharType="end" w:fldLock="0"/>
      </w:r>
    </w:p>
    <w:p>
      <w:pPr>
        <w:pStyle w:val="Body"/>
        <w:rPr>
          <w:rFonts w:ascii="Calibri" w:cs="Calibri" w:hAnsi="Calibri" w:eastAsia="Calibri"/>
          <w:outline w:val="0"/>
          <w:color w:val="0432ff"/>
          <w:sz w:val="10"/>
          <w:szCs w:val="10"/>
          <w:u w:color="0432ff"/>
          <w14:textFill>
            <w14:solidFill>
              <w14:srgbClr w14:val="0432FF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d2129"/>
          <w:u w:color="1d2129"/>
          <w:shd w:val="clear" w:color="auto" w:fill="ffffff"/>
          <w:rtl w:val="0"/>
          <w:lang w:val="en-US"/>
          <w14:textFill>
            <w14:solidFill>
              <w14:srgbClr w14:val="1D2129"/>
            </w14:solidFill>
          </w14:textFill>
        </w:rPr>
        <w:t xml:space="preserve">Performers scheduled to appear include: </w:t>
      </w:r>
      <w:r>
        <w:rPr>
          <w:rFonts w:ascii="Calibri" w:hAnsi="Calibri"/>
          <w:outline w:val="0"/>
          <w:color w:val="1d2129"/>
          <w:u w:color="1d2129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(</w:t>
      </w:r>
      <w:r>
        <w:rPr>
          <w:rFonts w:ascii="Calibri" w:hAnsi="Calibri"/>
          <w:i w:val="1"/>
          <w:iCs w:val="1"/>
          <w:outline w:val="0"/>
          <w:color w:val="1d2129"/>
          <w:u w:color="1d2129"/>
          <w:shd w:val="clear" w:color="auto" w:fill="ffffff"/>
          <w:rtl w:val="0"/>
          <w:lang w:val="en-US"/>
          <w14:textFill>
            <w14:solidFill>
              <w14:srgbClr w14:val="1D2129"/>
            </w14:solidFill>
          </w14:textFill>
        </w:rPr>
        <w:t>as of 11-1-22 - Alphabetically</w:t>
      </w:r>
      <w:r>
        <w:rPr>
          <w:rFonts w:ascii="Calibri" w:hAnsi="Calibri"/>
          <w:outline w:val="0"/>
          <w:color w:val="1d2129"/>
          <w:u w:color="1d2129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)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Birdie Bob Watt, Bonni Suval, Carl Linkhart, Christian Heppinstall, Corey Gogo Pup, Diogo Zavadzki, Ellie Stokes, Kitten on the Keys, Matt Bratko, Maxine Hall, Noah Haydon, Scrumbly Koldewyn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(orig. Cockette, </w:t>
      </w:r>
      <w:r>
        <w:rPr>
          <w:rFonts w:ascii="Calibri" w:hAnsi="Calibri"/>
          <w:rtl w:val="0"/>
          <w:lang w:val="it-IT"/>
        </w:rPr>
        <w:t>piano / Music Director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Steven Satyricon, Sunshine, 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and more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u w:val="single"/>
          <w:rtl w:val="0"/>
          <w:lang w:val="de-DE"/>
        </w:rPr>
        <w:t>PERFORMER BIOS</w:t>
      </w:r>
      <w:r>
        <w:rPr>
          <w:rFonts w:ascii="Calibri" w:hAnsi="Calibri"/>
          <w:b w:val="1"/>
          <w:bCs w:val="1"/>
          <w:rtl w:val="0"/>
        </w:rPr>
        <w:t>: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"http://www.scrumblymusic.com/eternal-emissions/bios.html"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www.scrumblymusic.com/eternal-emissions/bios.html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ff0000"/>
          <w:sz w:val="13"/>
          <w:szCs w:val="1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SONG LIST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"http://www.scrumblymusic.com/eternal-emissions/"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www.scrumblymusic.com/eternal-emissions/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ff0000"/>
          <w:sz w:val="10"/>
          <w:szCs w:val="1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de-DE"/>
        </w:rPr>
        <w:t>TECH CREDITS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Style w:val="None"/>
          <w:rFonts w:ascii="Calibri" w:cs="Calibri" w:hAnsi="Calibri" w:eastAsia="Calibri"/>
          <w:b w:val="1"/>
          <w:bCs w:val="1"/>
        </w:rPr>
        <w:br w:type="textWrapping"/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Scrumbly Koldewyn</w:t>
      </w:r>
      <w:r>
        <w:rPr>
          <w:rStyle w:val="None"/>
          <w:rFonts w:ascii="Calibri" w:hAnsi="Calibri"/>
          <w:rtl w:val="0"/>
          <w:lang w:val="en-US"/>
        </w:rPr>
        <w:t xml:space="preserve"> (Writer); </w:t>
      </w:r>
      <w:r>
        <w:rPr>
          <w:rStyle w:val="None"/>
          <w:rFonts w:ascii="Calibri" w:hAnsi="Calibri"/>
          <w:b w:val="1"/>
          <w:bCs w:val="1"/>
          <w:rtl w:val="0"/>
        </w:rPr>
        <w:t>Dan Karkoska</w:t>
      </w:r>
      <w:r>
        <w:rPr>
          <w:rStyle w:val="None"/>
          <w:rFonts w:ascii="Calibri" w:hAnsi="Calibri"/>
          <w:rtl w:val="0"/>
        </w:rPr>
        <w:t xml:space="preserve"> (Producer); </w:t>
      </w:r>
      <w:r>
        <w:rPr>
          <w:rStyle w:val="None"/>
          <w:rFonts w:ascii="Calibri" w:hAnsi="Calibri"/>
          <w:b w:val="1"/>
          <w:bCs w:val="1"/>
          <w:rtl w:val="0"/>
        </w:rPr>
        <w:t>David Hawkins</w:t>
      </w:r>
      <w:r>
        <w:rPr>
          <w:rStyle w:val="None"/>
          <w:rFonts w:ascii="Calibri" w:hAnsi="Calibri"/>
          <w:rtl w:val="0"/>
          <w:lang w:val="en-US"/>
        </w:rPr>
        <w:t xml:space="preserve"> (Graphic Designer); 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>Birdie-Bob Watt</w:t>
      </w:r>
      <w:r>
        <w:rPr>
          <w:rStyle w:val="None"/>
          <w:rFonts w:ascii="Calibri" w:hAnsi="Calibri"/>
          <w:rtl w:val="0"/>
          <w:lang w:val="it-IT"/>
        </w:rPr>
        <w:t xml:space="preserve"> (Ass</w:t>
      </w:r>
      <w:r>
        <w:rPr>
          <w:rStyle w:val="None"/>
          <w:rFonts w:ascii="Calibri" w:hAnsi="Calibri" w:hint="default"/>
          <w:rtl w:val="1"/>
        </w:rPr>
        <w:t>’</w:t>
      </w:r>
      <w:r>
        <w:rPr>
          <w:rStyle w:val="None"/>
          <w:rFonts w:ascii="Calibri" w:hAnsi="Calibri"/>
          <w:rtl w:val="0"/>
        </w:rPr>
        <w:t xml:space="preserve">t. Director);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Lawrence Helman</w:t>
      </w:r>
      <w:r>
        <w:rPr>
          <w:rStyle w:val="None"/>
          <w:rFonts w:ascii="Calibri" w:hAnsi="Calibri"/>
          <w:rtl w:val="0"/>
        </w:rPr>
        <w:t xml:space="preserve"> (Publicity); </w:t>
      </w:r>
      <w:r>
        <w:rPr>
          <w:rStyle w:val="None"/>
          <w:rFonts w:ascii="Calibri" w:hAnsi="Calibri"/>
          <w:b w:val="1"/>
          <w:bCs w:val="1"/>
          <w:rtl w:val="0"/>
          <w:lang w:val="sv-SE"/>
        </w:rPr>
        <w:t>Jim Jeske</w:t>
      </w:r>
      <w:r>
        <w:rPr>
          <w:rStyle w:val="None"/>
          <w:rFonts w:ascii="Calibri" w:hAnsi="Calibri"/>
          <w:rtl w:val="0"/>
          <w:lang w:val="pt-PT"/>
        </w:rPr>
        <w:t xml:space="preserve"> (Artist).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u w:val="single"/>
          <w:rtl w:val="0"/>
          <w:lang w:val="en-US"/>
        </w:rPr>
        <w:t>SYNOPSIS</w:t>
      </w:r>
      <w:r>
        <w:rPr>
          <w:rStyle w:val="None"/>
          <w:rFonts w:ascii="Calibri" w:hAnsi="Calibri" w:hint="default"/>
          <w:b w:val="1"/>
          <w:bCs w:val="1"/>
          <w:rtl w:val="0"/>
        </w:rPr>
        <w:t xml:space="preserve"> – 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COCKETTES: ETERNAL EMISSIONS</w:t>
      </w:r>
      <w:bookmarkEnd w:id="3"/>
      <w:r>
        <w:rPr>
          <w:rStyle w:val="None"/>
          <w:rFonts w:ascii="Calibri" w:hAnsi="Calibri"/>
          <w:b w:val="1"/>
          <w:bCs w:val="1"/>
          <w:rtl w:val="0"/>
        </w:rPr>
        <w:t>: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 1969, The Cockettes debuted at the Palace Theater in San Francisco with their midnight sensation the </w:t>
      </w:r>
      <w:r>
        <w:rPr>
          <w:rStyle w:val="None"/>
          <w:rFonts w:ascii="Calibri" w:hAnsi="Calibri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Nocturnal Dream Show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starring a genderbending, glitter-encrusted, drug-induced theater troupe who took drag and old Hollywood musicals and turned them inside out and upside down, attracting the attention of the American underground culture.</w:t>
      </w:r>
      <w:r>
        <w:rPr>
          <w:rStyle w:val="None"/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sz w:val="10"/>
          <w:szCs w:val="10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Fifty years later in 2020, they celebrated their golden anniversary with an epic, sold-out event featuring many of their classic numbers and a special appearance by cult film icon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John Waters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at the Victoria Theatre in San Francisco. Additional shows were booked to continue the celebration, but COVID changed those plans.</w:t>
      </w:r>
    </w:p>
    <w:p>
      <w:pPr>
        <w:pStyle w:val="Body"/>
        <w:rPr>
          <w:rStyle w:val="None"/>
          <w:rFonts w:ascii="Calibri" w:cs="Calibri" w:hAnsi="Calibri" w:eastAsia="Calibri"/>
          <w:sz w:val="10"/>
          <w:szCs w:val="10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Now, after a successful run Oasis in San Francisco last June, DJ Dank is bringing a colorful, multimedia, musical revue: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Cockettes: Eternal Emission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s, across the Bay Bridge to Oakland for a two-night run at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PianoFight Oakland, Dec 3-4, 2022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(shows at 7:30 pm), to continue that mission. Musical director and original Cockette,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Scrumbly Koldewyn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has reconceived the 2020 show and even added a few numbers since June 2022 to create </w:t>
      </w:r>
      <w:r>
        <w:rPr>
          <w:rStyle w:val="None"/>
          <w:rFonts w:ascii="Calibri" w:hAnsi="Calibri"/>
          <w:rtl w:val="0"/>
          <w:lang w:val="en-US"/>
        </w:rPr>
        <w:t>a naughty, scintillating, debaucherously, dreamlike revue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especially for PianoFight Oakland.</w:t>
      </w:r>
    </w:p>
    <w:p>
      <w:pPr>
        <w:pStyle w:val="Body"/>
        <w:rPr>
          <w:rStyle w:val="None"/>
          <w:rFonts w:ascii="Calibri" w:cs="Calibri" w:hAnsi="Calibri" w:eastAsia="Calibri"/>
          <w:sz w:val="10"/>
          <w:szCs w:val="10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Cockette</w:t>
      </w:r>
      <w:r>
        <w:rPr>
          <w:rStyle w:val="None"/>
          <w:rFonts w:ascii="Calibri" w:hAnsi="Calibri" w:hint="default"/>
          <w:outline w:val="0"/>
          <w:color w:val="00000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sprawling, kaleidoscopic pantheon of colorful personalities included icons: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Hibiscus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Sylvester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and was often augmented by special guests, most notably drag superstars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Divine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</w:t>
      </w: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Mink Stole</w:t>
      </w:r>
      <w:r>
        <w:rPr>
          <w:rStyle w:val="None"/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The Cockettes were ahead of their time, especially in the acceptance of gender fluidity and glittered beards, and they changed the face of drag forever.</w:t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Although the Cockettes disbanded in 1972, its many members kept the group</w:t>
      </w:r>
      <w:r>
        <w:rPr>
          <w:rStyle w:val="None"/>
          <w:rFonts w:ascii="Calibri" w:hAnsi="Calibri" w:hint="default"/>
          <w:rtl w:val="1"/>
        </w:rPr>
        <w:t>’</w:t>
      </w:r>
      <w:r>
        <w:rPr>
          <w:rStyle w:val="None"/>
          <w:rFonts w:ascii="Calibri" w:hAnsi="Calibri"/>
          <w:rtl w:val="0"/>
          <w:lang w:val="it-IT"/>
        </w:rPr>
        <w:t>s spirit alive; in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2009, a theater troupe called the Thrillpeddlers  helmed  by Russell Blackwood revived a legendary Cockettes show called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Pearls Over Shanghai</w:t>
      </w:r>
      <w:r>
        <w:rPr>
          <w:rStyle w:val="None"/>
          <w:rFonts w:ascii="Calibri" w:hAnsi="Calibri"/>
          <w:rtl w:val="0"/>
          <w:lang w:val="en-US"/>
        </w:rPr>
        <w:t xml:space="preserve"> to much acclaim and a long 22 month run. Playing on the interest already garnered by David Weissman &amp; Bill Weber</w:t>
      </w:r>
      <w:r>
        <w:rPr>
          <w:rStyle w:val="None"/>
          <w:rFonts w:ascii="Calibri" w:hAnsi="Calibri" w:hint="default"/>
          <w:rtl w:val="1"/>
        </w:rPr>
        <w:t>’</w:t>
      </w:r>
      <w:r>
        <w:rPr>
          <w:rStyle w:val="None"/>
          <w:rFonts w:ascii="Calibri" w:hAnsi="Calibri"/>
          <w:rtl w:val="0"/>
        </w:rPr>
        <w:t xml:space="preserve">s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The Cockettes</w:t>
      </w:r>
      <w:r>
        <w:rPr>
          <w:rStyle w:val="None"/>
          <w:rFonts w:ascii="Calibri" w:hAnsi="Calibri"/>
          <w:rtl w:val="0"/>
          <w:lang w:val="en-US"/>
        </w:rPr>
        <w:t xml:space="preserve"> documentary released in 2002, interest in this troupe was reawakened and entertained an entirely new &amp; appreciative audience. Over the next decade, The Thrillpeddlers continued recreating Cockette shows under the watchful eye of the original songwriter and Cockette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Scrumbly Koldewyn</w:t>
      </w:r>
      <w:r>
        <w:rPr>
          <w:rStyle w:val="None"/>
          <w:rFonts w:ascii="Calibri" w:hAnsi="Calibri"/>
          <w:rtl w:val="0"/>
        </w:rPr>
        <w:t xml:space="preserve">. </w:t>
      </w:r>
    </w:p>
    <w:p>
      <w:pPr>
        <w:pStyle w:val="Body"/>
        <w:rPr>
          <w:rStyle w:val="None"/>
          <w:rFonts w:ascii="Calibri" w:cs="Calibri" w:hAnsi="Calibri" w:eastAsia="Calibri"/>
          <w:sz w:val="10"/>
          <w:szCs w:val="10"/>
        </w:rPr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To arrange ADVANCE interviews with Scrumbly Koldeywn, </w:t>
      </w:r>
      <w:r>
        <w:rPr>
          <w:rStyle w:val="None"/>
          <w:rFonts w:ascii="Calibri" w:cs="Calibri" w:hAnsi="Calibri" w:eastAsia="Calibri"/>
          <w:b w:val="1"/>
          <w:bCs w:val="1"/>
          <w:sz w:val="28"/>
          <w:szCs w:val="28"/>
        </w:rPr>
        <w:br w:type="textWrapping"/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Birdie Bob Watt (both East Bay Residents), Dan Karkoska, </w:t>
      </w:r>
    </w:p>
    <w:p>
      <w:pPr>
        <w:pStyle w:val="Body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>or any of the performers,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</w:rPr>
        <w:t xml:space="preserve"> 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or for additional info, 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ff"/>
          <w:sz w:val="28"/>
          <w:szCs w:val="28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contact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Lawrence Helman - 415- 336-8220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"mailto:info@therhino.org"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lhelman@sbcglobal.net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outline w:val="0"/>
          <w:color w:val="555555"/>
          <w:sz w:val="16"/>
          <w:szCs w:val="16"/>
          <w:u w:color="555555"/>
          <w14:textFill>
            <w14:solidFill>
              <w14:srgbClr w14:val="555555"/>
            </w14:solidFill>
          </w14:textFill>
        </w:rPr>
      </w:pPr>
    </w:p>
    <w:p>
      <w:pPr>
        <w:pStyle w:val="Body"/>
        <w:widowControl w:val="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32"/>
          <w:szCs w:val="3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32"/>
          <w:szCs w:val="3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CALENDAR LISTINGS </w:t>
      </w:r>
    </w:p>
    <w:p>
      <w:pPr>
        <w:pStyle w:val="Body"/>
        <w:widowControl w:val="0"/>
        <w:rPr>
          <w:rStyle w:val="None"/>
          <w:rFonts w:ascii="Calibri" w:cs="Calibri" w:hAnsi="Calibri" w:eastAsia="Calibri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WHAT:</w:t>
      </w:r>
      <w:r>
        <w:rPr>
          <w:rStyle w:val="None"/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COCKETTES: ETERNAL EMISSIONS OAKLAND</w:t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New &amp; Colorful Multi-Media Musical Revue </w:t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Featuring Musical Numbers and Skits Made Famous by the Cockettes. </w:t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Members of the Original Cockettes in Person!</w:t>
      </w:r>
    </w:p>
    <w:p>
      <w:pPr>
        <w:pStyle w:val="Body"/>
        <w:ind w:left="1440" w:firstLine="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Sat., Dec. 3, Sun., Dec. 4, 2022, Shows at 7:30 pm</w:t>
      </w:r>
    </w:p>
    <w:p>
      <w:pPr>
        <w:pStyle w:val="Body"/>
        <w:ind w:left="1440" w:firstLine="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PianoFight Oakland</w:t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Limited Engagement - 2 Performances Only! 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widowControl w:val="0"/>
        <w:rPr>
          <w:rStyle w:val="None"/>
          <w:rFonts w:ascii="Calibri" w:cs="Calibri" w:hAnsi="Calibri" w:eastAsia="Calibri"/>
          <w:b w:val="1"/>
          <w:b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WHERE:</w:t>
        <w:tab/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PianoFight Oakland</w:t>
      </w:r>
    </w:p>
    <w:p>
      <w:pPr>
        <w:pStyle w:val="Body"/>
        <w:widowControl w:val="0"/>
        <w:ind w:left="720" w:firstLine="72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1540 Broadway (at 16</w:t>
      </w:r>
      <w:r>
        <w:rPr>
          <w:rStyle w:val="None"/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vertAlign w:val="superscript"/>
          <w:rtl w:val="0"/>
          <w:lang w:val="en-US"/>
          <w14:textFill>
            <w14:solidFill>
              <w14:srgbClr w14:val="222222"/>
            </w14:solidFill>
          </w14:textFill>
        </w:rPr>
        <w:t>th</w:t>
      </w:r>
      <w:r>
        <w:rPr>
          <w:rStyle w:val="None"/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St.) in Oakland. 94612 - (Nearest BART 19</w:t>
      </w:r>
      <w:r>
        <w:rPr>
          <w:rStyle w:val="None"/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vertAlign w:val="superscript"/>
          <w:rtl w:val="0"/>
          <w:lang w:val="en-US"/>
          <w14:textFill>
            <w14:solidFill>
              <w14:srgbClr w14:val="222222"/>
            </w14:solidFill>
          </w14:textFill>
        </w:rPr>
        <w:t>th</w:t>
      </w:r>
      <w:r>
        <w:rPr>
          <w:rStyle w:val="None"/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St.)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WHEN:</w:t>
        <w:tab/>
        <w:tab/>
      </w:r>
      <w:r>
        <w:rPr>
          <w:rStyle w:val="None"/>
          <w:rFonts w:ascii="Calibri" w:hAnsi="Calibri"/>
          <w:b w:val="1"/>
          <w:bCs w:val="1"/>
          <w:rtl w:val="0"/>
        </w:rPr>
        <w:t>Sat., Dec. 3, Sun., Dec. 4, 2022 - at 7:30 pm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Calibri" w:hAnsi="Calibri" w:eastAsia="Calibri"/>
          <w:b w:val="1"/>
          <w:bCs w:val="1"/>
          <w:rtl w:val="0"/>
          <w:lang w:val="en-US"/>
        </w:rPr>
        <w:tab/>
        <w:tab/>
        <w:t>Limited engagement. - 2 Performances only!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TIX:</w:t>
        <w:tab/>
      </w:r>
    </w:p>
    <w:p>
      <w:pPr>
        <w:pStyle w:val="Body"/>
        <w:rPr>
          <w:rStyle w:val="None"/>
          <w:rFonts w:ascii="Calibri" w:cs="Calibri" w:hAnsi="Calibri" w:eastAsia="Calibri"/>
          <w:outline w:val="0"/>
          <w:color w:val="0432ff"/>
          <w:sz w:val="22"/>
          <w:szCs w:val="22"/>
          <w:u w:color="0432ff"/>
          <w14:textFill>
            <w14:solidFill>
              <w14:srgbClr w14:val="0432FF"/>
            </w14:solidFill>
          </w14:textFill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"https://www.eventbrite.com/e/cockettes-eternal-emissions-at-pianofight-oakland-tickets-444804270547"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https://www.eventbrite.com/e/cockettes-eternal-emissions-at-pianofight-oakland-tickets-444804270547</w:t>
      </w:r>
      <w:r>
        <w:rPr/>
        <w:fldChar w:fldCharType="end" w:fldLock="0"/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$40 -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$60 - Cabaret Seating, Front Cabaret Seating, Premium Runway Seating.</w:t>
      </w:r>
      <w:r>
        <w:rPr>
          <w:rStyle w:val="None"/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INFO:</w:t>
        <w:tab/>
        <w:tab/>
        <w:t>For more information call PianoFight Oakland at 510-858-7383</w:t>
      </w:r>
    </w:p>
    <w:p>
      <w:pPr>
        <w:pStyle w:val="Body"/>
        <w:ind w:left="720" w:firstLine="720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 Production at 415-350-3295 during business hours.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</w:rPr>
        <w:t>FACEBOOK:</w:t>
        <w:tab/>
      </w:r>
      <w:r>
        <w:rPr>
          <w:rStyle w:val="Link"/>
          <w:rFonts w:ascii="Calibri" w:hAnsi="Calibri"/>
          <w:b w:val="1"/>
          <w:bCs w:val="1"/>
          <w:u w:val="none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"https://fb.me/e/3Q78GFwXN"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https://fb.me/e/3Q78GFwXN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Link"/>
          <w:rFonts w:ascii="Calibri" w:hAnsi="Calibri"/>
          <w:b w:val="1"/>
          <w:bCs w:val="1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INSTAGRAM: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"https://www.instagram.com/cockettesaregolden/"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https://www.instagram.com/cockettesaregolden/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rPr>
          <w:rStyle w:val="Hyperlink.1"/>
        </w:rPr>
      </w:pPr>
      <w:r>
        <w:rPr>
          <w:rStyle w:val="None"/>
          <w:rFonts w:ascii="Calibri" w:hAnsi="Calibri"/>
          <w:b w:val="1"/>
          <w:bCs w:val="1"/>
          <w:rtl w:val="0"/>
          <w:lang w:val="de-DE"/>
        </w:rPr>
        <w:t>WEB PAGE:</w:t>
        <w:tab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"http://www.scrumblymusic.com/eternal-emissions/"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www.scrumblymusic.com/eternal-emissions/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 w:hint="default"/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</w:pPr>
      <w:r>
        <w:rPr>
          <w:rStyle w:val="Link"/>
          <w:rFonts w:ascii="Calibri" w:hAnsi="Calibri"/>
          <w:b w:val="1"/>
          <w:bCs w:val="1"/>
          <w:outline w:val="0"/>
          <w:color w:val="000000"/>
          <w:sz w:val="28"/>
          <w:szCs w:val="28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TRAILER:</w:t>
        <w:tab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"https://youtu.be/1we6gZkMC0Y"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https://youtu.be/1we6gZkMC0Y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Press Materials and hi-res color Press Photos, visit:</w:t>
      </w: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"http://www.scrumblymusic.com/eternal-emissions/"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www.scrumblymusic.com/eternal-emissions/</w:t>
      </w:r>
      <w:r>
        <w:rPr/>
        <w:fldChar w:fldCharType="end" w:fldLock="0"/>
      </w:r>
    </w:p>
    <w:p>
      <w:pPr>
        <w:pStyle w:val="Body"/>
        <w:jc w:val="center"/>
        <w:rPr>
          <w:rStyle w:val="Link"/>
          <w:rFonts w:ascii="Calibri" w:cs="Calibri" w:hAnsi="Calibri" w:eastAsia="Calibri"/>
          <w:b w:val="1"/>
          <w:bCs w:val="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</w:pPr>
      <w:r>
        <w:rPr>
          <w:rStyle w:val="Link"/>
          <w:rFonts w:ascii="Calibri" w:hAnsi="Calibri"/>
          <w:b w:val="1"/>
          <w:bCs w:val="1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###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b w:val="1"/>
      <w:bCs w:val="1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b w:val="1"/>
      <w:bCs w:val="1"/>
      <w:sz w:val="27"/>
      <w:szCs w:val="27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Link"/>
    <w:next w:val="Hyperlink.2"/>
    <w:rPr>
      <w:rFonts w:ascii="Calibri" w:cs="Calibri" w:hAnsi="Calibri" w:eastAsia="Calibri"/>
      <w:b w:val="1"/>
      <w:bCs w:val="1"/>
      <w:sz w:val="28"/>
      <w:szCs w:val="28"/>
    </w:rPr>
  </w:style>
  <w:style w:type="character" w:styleId="Hyperlink.3">
    <w:name w:val="Hyperlink.3"/>
    <w:basedOn w:val="Link"/>
    <w:next w:val="Hyperlink.3"/>
    <w:rPr>
      <w:rFonts w:ascii="Calibri" w:cs="Calibri" w:hAnsi="Calibri" w:eastAsia="Calibri"/>
    </w:rPr>
  </w:style>
  <w:style w:type="character" w:styleId="None">
    <w:name w:val="None"/>
  </w:style>
  <w:style w:type="character" w:styleId="Hyperlink.4">
    <w:name w:val="Hyperlink.4"/>
    <w:basedOn w:val="None"/>
    <w:next w:val="Hyperlink.4"/>
    <w:rPr>
      <w:rFonts w:ascii="Calibri" w:cs="Calibri" w:hAnsi="Calibri" w:eastAsia="Calibri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5">
    <w:name w:val="Hyperlink.5"/>
    <w:basedOn w:val="Link"/>
    <w:next w:val="Hyperlink.5"/>
    <w:rPr>
      <w:rFonts w:ascii="Calibri" w:cs="Calibri" w:hAnsi="Calibri" w:eastAsia="Calibri"/>
      <w:outline w:val="0"/>
      <w:color w:val="0432ff"/>
      <w:u w:color="0432ff"/>
      <w14:textFill>
        <w14:solidFill>
          <w14:srgbClr w14:val="0432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